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C" w:rsidRPr="00C52867" w:rsidRDefault="0029441C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C52867">
        <w:rPr>
          <w:rFonts w:asciiTheme="minorHAnsi" w:hAnsiTheme="minorHAnsi" w:cstheme="minorHAnsi"/>
          <w:b/>
          <w:bCs/>
          <w:sz w:val="22"/>
          <w:szCs w:val="28"/>
        </w:rPr>
        <w:t>Anthropometric Indices to Reveal Nutritional Status</w:t>
      </w:r>
      <w:r w:rsidR="007E17B4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E17B4">
        <w:rPr>
          <w:rFonts w:asciiTheme="minorHAnsi" w:hAnsiTheme="minorHAnsi" w:cstheme="minorHAnsi"/>
          <w:b/>
          <w:bCs/>
          <w:color w:val="0070C0"/>
          <w:sz w:val="22"/>
          <w:szCs w:val="28"/>
        </w:rPr>
        <w:t>(Cover Page [</w:t>
      </w:r>
      <w:r w:rsidR="00C67FC0">
        <w:rPr>
          <w:rFonts w:asciiTheme="minorHAnsi" w:hAnsiTheme="minorHAnsi" w:cstheme="minorHAnsi"/>
          <w:b/>
          <w:bCs/>
          <w:color w:val="0070C0"/>
          <w:sz w:val="22"/>
          <w:szCs w:val="28"/>
        </w:rPr>
        <w:t>Insert – Cover Page</w:t>
      </w:r>
      <w:r w:rsidR="007E17B4">
        <w:rPr>
          <w:rFonts w:asciiTheme="minorHAnsi" w:hAnsiTheme="minorHAnsi" w:cstheme="minorHAnsi"/>
          <w:b/>
          <w:bCs/>
          <w:color w:val="0070C0"/>
          <w:sz w:val="22"/>
          <w:szCs w:val="28"/>
        </w:rPr>
        <w:t>])</w:t>
      </w:r>
    </w:p>
    <w:p w:rsidR="0029441C" w:rsidRDefault="0029441C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E17B4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[Insert – Page Break]</w:t>
      </w:r>
      <w:r w:rsidRPr="007E17B4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7E17B4" w:rsidRPr="007E17B4">
        <w:rPr>
          <w:rFonts w:asciiTheme="minorHAnsi" w:hAnsiTheme="minorHAnsi" w:cstheme="minorHAnsi"/>
          <w:b/>
          <w:bCs/>
          <w:sz w:val="22"/>
          <w:szCs w:val="28"/>
        </w:rPr>
        <w:t>Contents</w:t>
      </w:r>
      <w:r w:rsidR="007E17B4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7E17B4">
        <w:rPr>
          <w:rFonts w:asciiTheme="minorHAnsi" w:hAnsiTheme="minorHAnsi" w:cstheme="minorHAnsi"/>
          <w:b/>
          <w:bCs/>
          <w:color w:val="0070C0"/>
          <w:sz w:val="22"/>
          <w:szCs w:val="28"/>
        </w:rPr>
        <w:t>(Arial Black, 20)</w:t>
      </w:r>
    </w:p>
    <w:p w:rsidR="0001324F" w:rsidRPr="00811749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[Insert – Page Break]</w:t>
      </w:r>
      <w:r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01324F" w:rsidRPr="0001324F">
        <w:rPr>
          <w:rFonts w:asciiTheme="minorHAnsi" w:hAnsiTheme="minorHAnsi" w:cstheme="minorHAnsi"/>
          <w:b/>
          <w:bCs/>
          <w:sz w:val="22"/>
          <w:szCs w:val="28"/>
        </w:rPr>
        <w:t>Introduction</w:t>
      </w:r>
      <w:r w:rsidR="0001324F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</w:t>
      </w:r>
      <w:r w:rsidR="0001324F">
        <w:rPr>
          <w:rFonts w:asciiTheme="minorHAnsi" w:hAnsiTheme="minorHAnsi" w:cstheme="minorHAnsi"/>
          <w:b/>
          <w:bCs/>
          <w:color w:val="0070C0"/>
          <w:sz w:val="22"/>
          <w:szCs w:val="28"/>
        </w:rPr>
        <w:t>eading 1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]</w:t>
      </w:r>
    </w:p>
    <w:p w:rsidR="0029441C" w:rsidRDefault="0029441C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The main anthropometric indices able to reveal nutritional status</w:t>
      </w:r>
      <w:r w:rsidR="00F847EE">
        <w:rPr>
          <w:rFonts w:asciiTheme="minorHAnsi" w:hAnsiTheme="minorHAnsi" w:cstheme="minorHAnsi"/>
          <w:bCs/>
          <w:sz w:val="22"/>
          <w:szCs w:val="28"/>
        </w:rPr>
        <w:t xml:space="preserve"> of neonates </w:t>
      </w:r>
      <w:r>
        <w:rPr>
          <w:rFonts w:asciiTheme="minorHAnsi" w:hAnsiTheme="minorHAnsi" w:cstheme="minorHAnsi"/>
          <w:bCs/>
          <w:sz w:val="22"/>
          <w:szCs w:val="28"/>
        </w:rPr>
        <w:t>are:</w:t>
      </w:r>
    </w:p>
    <w:p w:rsidR="00B6745C" w:rsidRDefault="00B6745C" w:rsidP="00030F7B">
      <w:pPr>
        <w:pStyle w:val="textbold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Ponderal index</w:t>
      </w:r>
    </w:p>
    <w:p w:rsidR="00B6745C" w:rsidRDefault="00B6745C" w:rsidP="00030F7B">
      <w:pPr>
        <w:pStyle w:val="textbold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B6745C">
        <w:rPr>
          <w:rFonts w:asciiTheme="minorHAnsi" w:hAnsiTheme="minorHAnsi" w:cstheme="minorHAnsi"/>
          <w:bCs/>
          <w:sz w:val="22"/>
          <w:szCs w:val="28"/>
        </w:rPr>
        <w:t>Body mass index</w:t>
      </w:r>
    </w:p>
    <w:p w:rsidR="00B6745C" w:rsidRDefault="006F17E0" w:rsidP="00030F7B">
      <w:pPr>
        <w:pStyle w:val="textbold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6F17E0">
        <w:rPr>
          <w:rFonts w:asciiTheme="minorHAnsi" w:hAnsiTheme="minorHAnsi" w:cstheme="minorHAnsi"/>
          <w:bCs/>
          <w:sz w:val="22"/>
          <w:szCs w:val="28"/>
        </w:rPr>
        <w:t>Head circumference/</w:t>
      </w:r>
      <w:r w:rsidR="00DC6CA3">
        <w:rPr>
          <w:rFonts w:asciiTheme="minorHAnsi" w:hAnsiTheme="minorHAnsi" w:cstheme="minorHAnsi"/>
          <w:bCs/>
          <w:sz w:val="22"/>
          <w:szCs w:val="28"/>
        </w:rPr>
        <w:t>A</w:t>
      </w:r>
      <w:r w:rsidRPr="006F17E0">
        <w:rPr>
          <w:rFonts w:asciiTheme="minorHAnsi" w:hAnsiTheme="minorHAnsi" w:cstheme="minorHAnsi"/>
          <w:bCs/>
          <w:sz w:val="22"/>
          <w:szCs w:val="28"/>
        </w:rPr>
        <w:t>bdominal circumference</w:t>
      </w:r>
    </w:p>
    <w:p w:rsidR="00B6745C" w:rsidRPr="00B6745C" w:rsidRDefault="00B6745C" w:rsidP="00030F7B">
      <w:pPr>
        <w:pStyle w:val="textbold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B6745C">
        <w:rPr>
          <w:rFonts w:asciiTheme="minorHAnsi" w:hAnsiTheme="minorHAnsi" w:cstheme="minorHAnsi"/>
          <w:bCs/>
          <w:sz w:val="22"/>
          <w:szCs w:val="28"/>
        </w:rPr>
        <w:t>Mid-arm circumference/</w:t>
      </w:r>
      <w:r w:rsidR="00DC6CA3">
        <w:rPr>
          <w:rFonts w:asciiTheme="minorHAnsi" w:hAnsiTheme="minorHAnsi" w:cstheme="minorHAnsi"/>
          <w:bCs/>
          <w:sz w:val="22"/>
          <w:szCs w:val="28"/>
        </w:rPr>
        <w:t>H</w:t>
      </w:r>
      <w:r w:rsidRPr="00B6745C">
        <w:rPr>
          <w:rFonts w:asciiTheme="minorHAnsi" w:hAnsiTheme="minorHAnsi" w:cstheme="minorHAnsi"/>
          <w:bCs/>
          <w:sz w:val="22"/>
          <w:szCs w:val="28"/>
        </w:rPr>
        <w:t>ead circumference</w:t>
      </w:r>
    </w:p>
    <w:p w:rsidR="00B6745C" w:rsidRDefault="00B6745C" w:rsidP="00030F7B">
      <w:pPr>
        <w:pStyle w:val="textbold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W</w:t>
      </w:r>
      <w:r w:rsidR="00DC6CA3">
        <w:rPr>
          <w:rFonts w:asciiTheme="minorHAnsi" w:hAnsiTheme="minorHAnsi" w:cstheme="minorHAnsi"/>
          <w:bCs/>
          <w:sz w:val="22"/>
          <w:szCs w:val="28"/>
        </w:rPr>
        <w:t>eight/L</w:t>
      </w:r>
      <w:r w:rsidRPr="00FB5F6E">
        <w:rPr>
          <w:rFonts w:asciiTheme="minorHAnsi" w:hAnsiTheme="minorHAnsi" w:cstheme="minorHAnsi"/>
          <w:bCs/>
          <w:sz w:val="22"/>
          <w:szCs w:val="28"/>
        </w:rPr>
        <w:t>ength</w:t>
      </w:r>
      <w:r>
        <w:rPr>
          <w:rFonts w:asciiTheme="minorHAnsi" w:hAnsiTheme="minorHAnsi" w:cstheme="minorHAnsi"/>
          <w:bCs/>
          <w:sz w:val="22"/>
          <w:szCs w:val="28"/>
        </w:rPr>
        <w:t xml:space="preserve"> (</w:t>
      </w:r>
      <w:r w:rsidRPr="00FB5F6E">
        <w:rPr>
          <w:rFonts w:asciiTheme="minorHAnsi" w:hAnsiTheme="minorHAnsi" w:cstheme="minorHAnsi"/>
          <w:bCs/>
          <w:sz w:val="22"/>
          <w:szCs w:val="28"/>
        </w:rPr>
        <w:t>W/L</w:t>
      </w:r>
      <w:r>
        <w:rPr>
          <w:rFonts w:asciiTheme="minorHAnsi" w:hAnsiTheme="minorHAnsi" w:cstheme="minorHAnsi"/>
          <w:bCs/>
          <w:sz w:val="22"/>
          <w:szCs w:val="28"/>
        </w:rPr>
        <w:t>)</w:t>
      </w:r>
    </w:p>
    <w:p w:rsidR="007E17B4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[Insert – Page Break] </w:t>
      </w:r>
      <w:r w:rsidR="0029441C" w:rsidRPr="002D372C">
        <w:rPr>
          <w:rFonts w:asciiTheme="minorHAnsi" w:hAnsiTheme="minorHAnsi" w:cstheme="minorHAnsi"/>
          <w:b/>
          <w:bCs/>
          <w:sz w:val="22"/>
          <w:szCs w:val="28"/>
        </w:rPr>
        <w:t>Ponderal index</w:t>
      </w:r>
      <w:r w:rsidR="007E17B4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p w:rsidR="0029441C" w:rsidRPr="0029635B" w:rsidRDefault="0029441C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29635B">
        <w:rPr>
          <w:rFonts w:asciiTheme="minorHAnsi" w:hAnsiTheme="minorHAnsi" w:cstheme="minorHAnsi"/>
          <w:bCs/>
          <w:sz w:val="22"/>
          <w:szCs w:val="28"/>
        </w:rPr>
        <w:t>It was first proposed 1921 as "Corpulence Index" by Rohrer</w:t>
      </w:r>
      <w:r w:rsidR="0029635B" w:rsidRPr="0029635B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29635B" w:rsidRPr="007E17B4">
        <w:rPr>
          <w:rFonts w:asciiTheme="minorHAnsi" w:hAnsiTheme="minorHAnsi" w:cstheme="minorHAnsi"/>
          <w:bCs/>
          <w:color w:val="0070C0"/>
          <w:sz w:val="22"/>
          <w:szCs w:val="28"/>
        </w:rPr>
        <w:t>[</w:t>
      </w:r>
      <w:r w:rsidR="00D0490E" w:rsidRPr="007E17B4">
        <w:rPr>
          <w:rFonts w:asciiTheme="minorHAnsi" w:hAnsiTheme="minorHAnsi" w:cstheme="minorHAnsi"/>
          <w:bCs/>
          <w:color w:val="0070C0"/>
          <w:sz w:val="22"/>
          <w:szCs w:val="28"/>
        </w:rPr>
        <w:t>Rohrer F. Der Index der Körperfülle als Maß des Ernährungszustandes. Münchner Med Wschr 1921;68:580-582.</w:t>
      </w:r>
      <w:r w:rsidRPr="007E17B4">
        <w:rPr>
          <w:rFonts w:asciiTheme="minorHAnsi" w:hAnsiTheme="minorHAnsi" w:cstheme="minorHAnsi"/>
          <w:bCs/>
          <w:color w:val="0070C0"/>
          <w:sz w:val="22"/>
          <w:szCs w:val="28"/>
        </w:rPr>
        <w:t>]</w:t>
      </w:r>
      <w:r w:rsidRPr="0029635B">
        <w:rPr>
          <w:rFonts w:asciiTheme="minorHAnsi" w:hAnsiTheme="minorHAnsi" w:cstheme="minorHAnsi"/>
          <w:bCs/>
          <w:sz w:val="22"/>
          <w:szCs w:val="28"/>
        </w:rPr>
        <w:t>.</w:t>
      </w:r>
    </w:p>
    <w:p w:rsidR="007E17B4" w:rsidRDefault="007E17B4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A</w:t>
      </w:r>
      <w:r w:rsidRPr="0029635B">
        <w:rPr>
          <w:rFonts w:asciiTheme="minorHAnsi" w:hAnsiTheme="minorHAnsi" w:cstheme="minorHAnsi"/>
          <w:bCs/>
          <w:sz w:val="22"/>
          <w:szCs w:val="28"/>
        </w:rPr>
        <w:t>bbreviat</w:t>
      </w:r>
      <w:r>
        <w:rPr>
          <w:rFonts w:asciiTheme="minorHAnsi" w:hAnsiTheme="minorHAnsi" w:cstheme="minorHAnsi"/>
          <w:bCs/>
          <w:sz w:val="22"/>
          <w:szCs w:val="28"/>
        </w:rPr>
        <w:t xml:space="preserve">ion: </w:t>
      </w:r>
      <w:r w:rsidRPr="0029635B">
        <w:rPr>
          <w:rFonts w:asciiTheme="minorHAnsi" w:hAnsiTheme="minorHAnsi" w:cstheme="minorHAnsi"/>
          <w:bCs/>
          <w:sz w:val="22"/>
          <w:szCs w:val="28"/>
        </w:rPr>
        <w:t>PI</w:t>
      </w:r>
    </w:p>
    <w:p w:rsidR="0029635B" w:rsidRDefault="0029635B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Provide the </w:t>
      </w:r>
      <w:r w:rsidRPr="0029635B">
        <w:rPr>
          <w:rFonts w:asciiTheme="minorHAnsi" w:hAnsiTheme="minorHAnsi" w:cstheme="minorHAnsi"/>
          <w:bCs/>
          <w:sz w:val="22"/>
          <w:szCs w:val="28"/>
        </w:rPr>
        <w:t>relationship between mass and height</w:t>
      </w:r>
      <w:r>
        <w:rPr>
          <w:rFonts w:asciiTheme="minorHAnsi" w:hAnsiTheme="minorHAnsi" w:cstheme="minorHAnsi"/>
          <w:bCs/>
          <w:sz w:val="22"/>
          <w:szCs w:val="28"/>
        </w:rPr>
        <w:t>.</w:t>
      </w:r>
    </w:p>
    <w:p w:rsidR="0029635B" w:rsidRDefault="0029635B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Is similar to the body mass index.</w:t>
      </w:r>
    </w:p>
    <w:p w:rsidR="0029635B" w:rsidRDefault="0029635B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Formulas:</w:t>
      </w:r>
      <w:r w:rsidR="00E0672F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E0672F">
        <w:rPr>
          <w:rFonts w:asciiTheme="minorHAnsi" w:hAnsiTheme="minorHAnsi" w:cstheme="minorHAnsi"/>
          <w:bCs/>
          <w:color w:val="0070C0"/>
          <w:sz w:val="22"/>
          <w:szCs w:val="28"/>
        </w:rPr>
        <w:t>(Insert formulas with Insert Equation and delete the provided formulas!)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9"/>
        <w:gridCol w:w="3995"/>
      </w:tblGrid>
      <w:tr w:rsidR="00E0672F" w:rsidTr="00E0672F">
        <w:tc>
          <w:tcPr>
            <w:tcW w:w="2779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E0672F">
              <w:rPr>
                <w:rFonts w:asciiTheme="minorHAnsi" w:hAnsiTheme="minorHAnsi" w:cstheme="minorHAnsi"/>
                <w:bCs/>
                <w:noProof/>
                <w:sz w:val="22"/>
                <w:szCs w:val="28"/>
                <w:lang w:val="en-GB" w:eastAsia="en-GB"/>
              </w:rPr>
              <w:drawing>
                <wp:inline distT="0" distB="0" distL="0" distR="0">
                  <wp:extent cx="1245870" cy="34861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normal values </w:t>
            </w:r>
            <w:r w:rsidRPr="00FA4F2D">
              <w:rPr>
                <w:rFonts w:asciiTheme="minorHAnsi" w:hAnsiTheme="minorHAnsi" w:cstheme="minorHAnsi"/>
                <w:bCs/>
                <w:sz w:val="22"/>
                <w:szCs w:val="28"/>
              </w:rPr>
              <w:t>for 12 month old infant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: [10.3 – 13.9]</w:t>
            </w:r>
          </w:p>
        </w:tc>
      </w:tr>
      <w:tr w:rsidR="00E0672F" w:rsidTr="00E0672F">
        <w:tc>
          <w:tcPr>
            <w:tcW w:w="2779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E0672F">
              <w:rPr>
                <w:rFonts w:asciiTheme="minorHAnsi" w:hAnsiTheme="minorHAnsi" w:cstheme="minorHAnsi"/>
                <w:bCs/>
                <w:noProof/>
                <w:sz w:val="22"/>
                <w:szCs w:val="28"/>
                <w:lang w:val="en-GB" w:eastAsia="en-GB"/>
              </w:rPr>
              <w:drawing>
                <wp:inline distT="0" distB="0" distL="0" distR="0">
                  <wp:extent cx="1565910" cy="348615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normal values: [</w:t>
            </w:r>
            <w:r w:rsidRPr="00FA4F2D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2.175 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- </w:t>
            </w:r>
            <w:r w:rsidRPr="00FA4F2D">
              <w:rPr>
                <w:rFonts w:asciiTheme="minorHAnsi" w:hAnsiTheme="minorHAnsi" w:cstheme="minorHAnsi"/>
                <w:bCs/>
                <w:sz w:val="22"/>
                <w:szCs w:val="28"/>
              </w:rPr>
              <w:t>2.4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]</w:t>
            </w:r>
          </w:p>
        </w:tc>
      </w:tr>
      <w:tr w:rsidR="00E0672F" w:rsidTr="00E0672F">
        <w:tc>
          <w:tcPr>
            <w:tcW w:w="2779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E0672F">
              <w:rPr>
                <w:rFonts w:asciiTheme="minorHAnsi" w:hAnsiTheme="minorHAnsi" w:cstheme="minorHAnsi"/>
                <w:bCs/>
                <w:noProof/>
                <w:sz w:val="22"/>
                <w:szCs w:val="28"/>
                <w:lang w:val="en-GB" w:eastAsia="en-GB"/>
              </w:rPr>
              <w:drawing>
                <wp:inline distT="0" distB="0" distL="0" distR="0">
                  <wp:extent cx="1434465" cy="337185"/>
                  <wp:effectExtent l="1905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E0672F" w:rsidRDefault="00E0672F" w:rsidP="00E0672F">
            <w:pPr>
              <w:pStyle w:val="textbold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normal values: [</w:t>
            </w:r>
            <w:r w:rsidRPr="00FA4F2D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12.49 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-</w:t>
            </w:r>
            <w:r w:rsidRPr="00FA4F2D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13.92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]</w:t>
            </w:r>
          </w:p>
        </w:tc>
      </w:tr>
    </w:tbl>
    <w:p w:rsidR="00E0672F" w:rsidRDefault="00E0672F" w:rsidP="00E0672F">
      <w:pPr>
        <w:pStyle w:val="textbold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E17B4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[Insert – Page Break] </w:t>
      </w:r>
      <w:r w:rsidR="0029441C" w:rsidRPr="00B7219E">
        <w:rPr>
          <w:rFonts w:asciiTheme="minorHAnsi" w:hAnsiTheme="minorHAnsi" w:cstheme="minorHAnsi"/>
          <w:b/>
          <w:bCs/>
          <w:sz w:val="22"/>
          <w:szCs w:val="28"/>
        </w:rPr>
        <w:t>Body mass index</w:t>
      </w:r>
      <w:r w:rsidR="00E65109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p w:rsidR="0029441C" w:rsidRDefault="00C83A36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It is </w:t>
      </w:r>
      <w:r w:rsidR="00AC0B20">
        <w:rPr>
          <w:rFonts w:asciiTheme="minorHAnsi" w:hAnsiTheme="minorHAnsi" w:cstheme="minorHAnsi"/>
          <w:bCs/>
          <w:sz w:val="22"/>
          <w:szCs w:val="28"/>
        </w:rPr>
        <w:t xml:space="preserve">also knows as </w:t>
      </w:r>
      <w:r w:rsidR="00AC0B20" w:rsidRPr="00AC0B20">
        <w:rPr>
          <w:rFonts w:asciiTheme="minorHAnsi" w:hAnsiTheme="minorHAnsi" w:cstheme="minorHAnsi"/>
          <w:bCs/>
          <w:i/>
          <w:sz w:val="22"/>
          <w:szCs w:val="28"/>
        </w:rPr>
        <w:t>Quetelet index</w:t>
      </w:r>
      <w:r w:rsidR="000221DA">
        <w:rPr>
          <w:rFonts w:asciiTheme="minorHAnsi" w:hAnsiTheme="minorHAnsi" w:cstheme="minorHAnsi"/>
          <w:bCs/>
          <w:i/>
          <w:sz w:val="22"/>
          <w:szCs w:val="28"/>
        </w:rPr>
        <w:t xml:space="preserve">. </w:t>
      </w:r>
      <w:r w:rsidR="000221DA" w:rsidRPr="000221DA">
        <w:rPr>
          <w:rFonts w:asciiTheme="minorHAnsi" w:hAnsiTheme="minorHAnsi" w:cstheme="minorHAnsi"/>
          <w:bCs/>
          <w:sz w:val="22"/>
          <w:szCs w:val="28"/>
        </w:rPr>
        <w:t>It was invented between 1830 and 1850 by the Belgian polymath Adolphe Quetelet</w:t>
      </w:r>
      <w:r w:rsidR="000221DA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0221DA" w:rsidRPr="00E65109">
        <w:rPr>
          <w:rFonts w:asciiTheme="minorHAnsi" w:hAnsiTheme="minorHAnsi" w:cstheme="minorHAnsi"/>
          <w:bCs/>
          <w:color w:val="0070C0"/>
          <w:sz w:val="22"/>
          <w:szCs w:val="28"/>
        </w:rPr>
        <w:t>[Eknoyan Garabed. Adolphe Quetelet (1796–1874)-the average man and indices of obesity. Nephrol. Dial. Transplant. 2008;23(1):47-51.]</w:t>
      </w:r>
      <w:r w:rsidR="000221DA">
        <w:rPr>
          <w:rFonts w:asciiTheme="minorHAnsi" w:hAnsiTheme="minorHAnsi" w:cstheme="minorHAnsi"/>
          <w:bCs/>
          <w:sz w:val="22"/>
          <w:szCs w:val="28"/>
        </w:rPr>
        <w:t>.</w:t>
      </w:r>
    </w:p>
    <w:p w:rsidR="007E17B4" w:rsidRDefault="007E17B4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Abbreviation: BMI</w:t>
      </w:r>
    </w:p>
    <w:p w:rsidR="000221DA" w:rsidRDefault="000221DA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I</w:t>
      </w:r>
      <w:r w:rsidRPr="00AC0B20">
        <w:rPr>
          <w:rFonts w:asciiTheme="minorHAnsi" w:hAnsiTheme="minorHAnsi" w:cstheme="minorHAnsi"/>
          <w:bCs/>
          <w:sz w:val="22"/>
          <w:szCs w:val="28"/>
        </w:rPr>
        <w:t>s a heuristic proxy for human body fat based on an individual's weight and height.</w:t>
      </w:r>
    </w:p>
    <w:p w:rsidR="00423F5F" w:rsidRDefault="007739B7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F</w:t>
      </w:r>
      <w:r w:rsidR="00423F5F">
        <w:rPr>
          <w:rFonts w:asciiTheme="minorHAnsi" w:hAnsiTheme="minorHAnsi" w:cstheme="minorHAnsi"/>
          <w:bCs/>
          <w:sz w:val="22"/>
          <w:szCs w:val="28"/>
        </w:rPr>
        <w:t>o</w:t>
      </w:r>
      <w:r>
        <w:rPr>
          <w:rFonts w:asciiTheme="minorHAnsi" w:hAnsiTheme="minorHAnsi" w:cstheme="minorHAnsi"/>
          <w:bCs/>
          <w:sz w:val="22"/>
          <w:szCs w:val="28"/>
        </w:rPr>
        <w:t>r</w:t>
      </w:r>
      <w:r w:rsidR="00423F5F">
        <w:rPr>
          <w:rFonts w:asciiTheme="minorHAnsi" w:hAnsiTheme="minorHAnsi" w:cstheme="minorHAnsi"/>
          <w:bCs/>
          <w:sz w:val="22"/>
          <w:szCs w:val="28"/>
        </w:rPr>
        <w:t>mulas</w:t>
      </w:r>
      <w:r w:rsidR="003B778F">
        <w:rPr>
          <w:rFonts w:asciiTheme="minorHAnsi" w:hAnsiTheme="minorHAnsi" w:cstheme="minorHAnsi"/>
          <w:bCs/>
          <w:sz w:val="22"/>
          <w:szCs w:val="28"/>
        </w:rPr>
        <w:t>:</w:t>
      </w:r>
      <w:r w:rsidR="000B2239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0B2239">
        <w:rPr>
          <w:rFonts w:asciiTheme="minorHAnsi" w:hAnsiTheme="minorHAnsi" w:cstheme="minorHAnsi"/>
          <w:bCs/>
          <w:color w:val="0070C0"/>
          <w:sz w:val="22"/>
          <w:szCs w:val="28"/>
        </w:rPr>
        <w:t xml:space="preserve">(Create a new table based on the model below and use Insert Equation to include the corresponding equations! Delete the </w:t>
      </w:r>
      <w:r w:rsidR="00B61275">
        <w:rPr>
          <w:rFonts w:asciiTheme="minorHAnsi" w:hAnsiTheme="minorHAnsi" w:cstheme="minorHAnsi"/>
          <w:bCs/>
          <w:color w:val="0070C0"/>
          <w:sz w:val="22"/>
          <w:szCs w:val="28"/>
        </w:rPr>
        <w:t>provided</w:t>
      </w:r>
      <w:r w:rsidR="000B2239">
        <w:rPr>
          <w:rFonts w:asciiTheme="minorHAnsi" w:hAnsiTheme="minorHAnsi" w:cstheme="minorHAnsi"/>
          <w:bCs/>
          <w:color w:val="0070C0"/>
          <w:sz w:val="22"/>
          <w:szCs w:val="28"/>
        </w:rPr>
        <w:t xml:space="preserve"> table (image table)</w:t>
      </w:r>
      <w:r w:rsidR="009D11CC">
        <w:rPr>
          <w:rFonts w:asciiTheme="minorHAnsi" w:hAnsiTheme="minorHAnsi" w:cstheme="minorHAnsi"/>
          <w:bCs/>
          <w:color w:val="0070C0"/>
          <w:sz w:val="22"/>
          <w:szCs w:val="28"/>
        </w:rPr>
        <w:t>!</w:t>
      </w:r>
      <w:r w:rsidR="000B2239">
        <w:rPr>
          <w:rFonts w:asciiTheme="minorHAnsi" w:hAnsiTheme="minorHAnsi" w:cstheme="minorHAnsi"/>
          <w:bCs/>
          <w:color w:val="0070C0"/>
          <w:sz w:val="22"/>
          <w:szCs w:val="28"/>
        </w:rPr>
        <w:t>)</w:t>
      </w:r>
    </w:p>
    <w:p w:rsidR="003B778F" w:rsidRDefault="003B778F" w:rsidP="00030F7B">
      <w:pPr>
        <w:pStyle w:val="textbold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noProof/>
          <w:sz w:val="22"/>
          <w:szCs w:val="28"/>
          <w:lang w:val="en-GB" w:eastAsia="en-GB"/>
        </w:rPr>
        <w:drawing>
          <wp:inline distT="0" distB="0" distL="0" distR="0">
            <wp:extent cx="3486150" cy="1479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F" w:rsidRDefault="003B778F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423F5F" w:rsidRDefault="00AF44FB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AF44FB">
        <w:rPr>
          <w:rFonts w:asciiTheme="minorHAnsi" w:hAnsiTheme="minorHAnsi" w:cstheme="minorHAnsi"/>
          <w:bCs/>
          <w:sz w:val="22"/>
          <w:szCs w:val="28"/>
        </w:rPr>
        <w:t>The International Classification of adult underweight, overweight and obesity according to BMI</w:t>
      </w:r>
      <w:r w:rsidR="007739B7">
        <w:rPr>
          <w:rFonts w:asciiTheme="minorHAnsi" w:hAnsiTheme="minorHAnsi" w:cstheme="minorHAnsi"/>
          <w:bCs/>
          <w:sz w:val="22"/>
          <w:szCs w:val="28"/>
        </w:rPr>
        <w:t>:</w:t>
      </w:r>
      <w:r w:rsidR="00A018DD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A018DD">
        <w:rPr>
          <w:rFonts w:asciiTheme="minorHAnsi" w:hAnsiTheme="minorHAnsi" w:cstheme="minorHAnsi"/>
          <w:bCs/>
          <w:color w:val="0070C0"/>
          <w:sz w:val="22"/>
          <w:szCs w:val="28"/>
        </w:rPr>
        <w:t>(Create a new table based on the model below and use Insert Equation to include the corresponding equations! Delete the old table (image table)!)</w:t>
      </w:r>
    </w:p>
    <w:p w:rsidR="007739B7" w:rsidRDefault="00AF44FB" w:rsidP="00030F7B">
      <w:pPr>
        <w:pStyle w:val="textbold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noProof/>
          <w:sz w:val="22"/>
          <w:szCs w:val="28"/>
          <w:lang w:val="en-GB" w:eastAsia="en-GB"/>
        </w:rPr>
        <w:lastRenderedPageBreak/>
        <w:drawing>
          <wp:inline distT="0" distB="0" distL="0" distR="0">
            <wp:extent cx="4318392" cy="3124200"/>
            <wp:effectExtent l="19050" t="0" r="595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92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E0" w:rsidRDefault="006F17E0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</w:p>
    <w:p w:rsidR="007F5EAA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[Insert – Page Break] </w:t>
      </w:r>
      <w:r w:rsidR="00AA03C4" w:rsidRPr="00AA03C4">
        <w:rPr>
          <w:rFonts w:asciiTheme="minorHAnsi" w:hAnsiTheme="minorHAnsi" w:cstheme="minorHAnsi"/>
          <w:b/>
          <w:bCs/>
          <w:sz w:val="22"/>
          <w:szCs w:val="28"/>
        </w:rPr>
        <w:t>Head circumference/</w:t>
      </w:r>
      <w:r w:rsidR="00DC6CA3">
        <w:rPr>
          <w:rFonts w:asciiTheme="minorHAnsi" w:hAnsiTheme="minorHAnsi" w:cstheme="minorHAnsi"/>
          <w:b/>
          <w:bCs/>
          <w:sz w:val="22"/>
          <w:szCs w:val="28"/>
        </w:rPr>
        <w:t>A</w:t>
      </w:r>
      <w:r w:rsidR="00AA03C4" w:rsidRPr="00AA03C4">
        <w:rPr>
          <w:rFonts w:asciiTheme="minorHAnsi" w:hAnsiTheme="minorHAnsi" w:cstheme="minorHAnsi"/>
          <w:b/>
          <w:bCs/>
          <w:sz w:val="22"/>
          <w:szCs w:val="28"/>
        </w:rPr>
        <w:t xml:space="preserve">bdominal circumference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p w:rsidR="0029441C" w:rsidRDefault="007F5EAA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Abbreviation: </w:t>
      </w:r>
      <w:r w:rsidR="00AA03C4">
        <w:rPr>
          <w:rFonts w:asciiTheme="minorHAnsi" w:hAnsiTheme="minorHAnsi" w:cstheme="minorHAnsi"/>
          <w:bCs/>
          <w:sz w:val="22"/>
          <w:szCs w:val="28"/>
        </w:rPr>
        <w:t>HC/AC ratio</w:t>
      </w:r>
    </w:p>
    <w:p w:rsidR="00AA03C4" w:rsidRDefault="00AA03C4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The HC/AC ratio is </w:t>
      </w:r>
      <w:r w:rsidRPr="00AA03C4">
        <w:rPr>
          <w:rFonts w:asciiTheme="minorHAnsi" w:hAnsiTheme="minorHAnsi" w:cstheme="minorHAnsi"/>
          <w:bCs/>
          <w:sz w:val="22"/>
          <w:szCs w:val="28"/>
        </w:rPr>
        <w:t>a means of distinguishing different patterns of growth retardation with a high ratio implying malnutrition of the fetus</w:t>
      </w:r>
      <w:r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Pr="006F17E0">
        <w:rPr>
          <w:rFonts w:asciiTheme="minorHAnsi" w:hAnsiTheme="minorHAnsi" w:cstheme="minorHAnsi"/>
          <w:bCs/>
          <w:color w:val="0070C0"/>
          <w:sz w:val="22"/>
          <w:szCs w:val="28"/>
        </w:rPr>
        <w:t>[Colley NV, Tremble JM, Henson GL, Cole TJ. Head circumference/abdominal circumference ratio, ponderal index and fetal malnutrition. Should head circumference/abdominal circumference ratio be abandoned? Br J Obstet Gynaecol 1991;98(6):524-7.]</w:t>
      </w:r>
      <w:r>
        <w:rPr>
          <w:rFonts w:asciiTheme="minorHAnsi" w:hAnsiTheme="minorHAnsi" w:cstheme="minorHAnsi"/>
          <w:bCs/>
          <w:sz w:val="22"/>
          <w:szCs w:val="28"/>
        </w:rPr>
        <w:t>.</w:t>
      </w:r>
    </w:p>
    <w:p w:rsidR="0029441C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 [Insert – Page Break] </w:t>
      </w:r>
      <w:r w:rsidR="0029441C" w:rsidRPr="00CB3B04">
        <w:rPr>
          <w:rFonts w:asciiTheme="minorHAnsi" w:hAnsiTheme="minorHAnsi" w:cstheme="minorHAnsi"/>
          <w:b/>
          <w:bCs/>
          <w:sz w:val="22"/>
          <w:szCs w:val="28"/>
        </w:rPr>
        <w:t>M</w:t>
      </w:r>
      <w:r w:rsidR="007E17B4" w:rsidRPr="00CB3B04">
        <w:rPr>
          <w:rFonts w:asciiTheme="minorHAnsi" w:hAnsiTheme="minorHAnsi" w:cstheme="minorHAnsi"/>
          <w:b/>
          <w:bCs/>
          <w:sz w:val="22"/>
          <w:szCs w:val="28"/>
        </w:rPr>
        <w:t>id-arm circumference/H</w:t>
      </w:r>
      <w:r w:rsidR="0029441C" w:rsidRPr="00CB3B04">
        <w:rPr>
          <w:rFonts w:asciiTheme="minorHAnsi" w:hAnsiTheme="minorHAnsi" w:cstheme="minorHAnsi"/>
          <w:b/>
          <w:bCs/>
          <w:sz w:val="22"/>
          <w:szCs w:val="28"/>
        </w:rPr>
        <w:t>ead circumference</w:t>
      </w:r>
      <w:r w:rsidR="00E65109">
        <w:rPr>
          <w:rFonts w:asciiTheme="minorHAnsi" w:hAnsiTheme="minorHAnsi" w:cstheme="minorHAnsi"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p w:rsidR="0029441C" w:rsidRDefault="007F5EAA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Abbreviation: </w:t>
      </w:r>
      <w:r w:rsidRPr="00FB5F6E">
        <w:rPr>
          <w:rFonts w:asciiTheme="minorHAnsi" w:hAnsiTheme="minorHAnsi" w:cstheme="minorHAnsi"/>
          <w:bCs/>
          <w:sz w:val="22"/>
          <w:szCs w:val="28"/>
        </w:rPr>
        <w:t>MAC/OFC</w:t>
      </w:r>
    </w:p>
    <w:p w:rsidR="006F17E0" w:rsidRDefault="006F17E0" w:rsidP="00030F7B">
      <w:pPr>
        <w:pStyle w:val="textbold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Mid-arm circumference </w:t>
      </w:r>
      <w:r w:rsidRPr="006F17E0">
        <w:rPr>
          <w:rFonts w:asciiTheme="minorHAnsi" w:hAnsiTheme="minorHAnsi" w:cstheme="minorHAnsi"/>
          <w:bCs/>
          <w:sz w:val="22"/>
          <w:szCs w:val="28"/>
        </w:rPr>
        <w:t>is a very good indicator of low and insufficient birth weigh</w:t>
      </w:r>
      <w:r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Pr="00626761">
        <w:rPr>
          <w:rFonts w:asciiTheme="minorHAnsi" w:hAnsiTheme="minorHAnsi" w:cstheme="minorHAnsi"/>
          <w:bCs/>
          <w:color w:val="0070C0"/>
          <w:sz w:val="22"/>
          <w:szCs w:val="28"/>
        </w:rPr>
        <w:t>[Figueira BB, Segre CA. Mid-arm circumference and mid-arm/head circumference ratio in term newborns. Sao Paulo Med J 2004;122(2):53-9.]</w:t>
      </w:r>
      <w:r>
        <w:rPr>
          <w:rFonts w:asciiTheme="minorHAnsi" w:hAnsiTheme="minorHAnsi" w:cstheme="minorHAnsi"/>
          <w:bCs/>
          <w:sz w:val="22"/>
          <w:szCs w:val="28"/>
        </w:rPr>
        <w:t>.</w:t>
      </w:r>
    </w:p>
    <w:p w:rsidR="007F5EAA" w:rsidRDefault="00811749" w:rsidP="00030F7B">
      <w:pPr>
        <w:pStyle w:val="textbold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 [Insert – Page Break] </w:t>
      </w:r>
      <w:r w:rsidR="007F5EAA" w:rsidRPr="00CB3B04">
        <w:rPr>
          <w:rFonts w:asciiTheme="minorHAnsi" w:hAnsiTheme="minorHAnsi" w:cstheme="minorHAnsi"/>
          <w:b/>
          <w:bCs/>
          <w:sz w:val="22"/>
          <w:szCs w:val="28"/>
        </w:rPr>
        <w:t>Weight/L</w:t>
      </w:r>
      <w:r w:rsidR="0029441C" w:rsidRPr="00CB3B04">
        <w:rPr>
          <w:rFonts w:asciiTheme="minorHAnsi" w:hAnsiTheme="minorHAnsi" w:cstheme="minorHAnsi"/>
          <w:b/>
          <w:bCs/>
          <w:sz w:val="22"/>
          <w:szCs w:val="28"/>
        </w:rPr>
        <w:t>ength</w:t>
      </w:r>
      <w:r w:rsidR="00E65109">
        <w:rPr>
          <w:rFonts w:asciiTheme="minorHAnsi" w:hAnsiTheme="minorHAnsi" w:cstheme="minorHAnsi"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p w:rsidR="0029441C" w:rsidRDefault="007F5EAA" w:rsidP="00030F7B">
      <w:pPr>
        <w:pStyle w:val="textbold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 xml:space="preserve">Abbreviation: </w:t>
      </w:r>
      <w:r w:rsidR="0029441C" w:rsidRPr="00FB5F6E">
        <w:rPr>
          <w:rFonts w:asciiTheme="minorHAnsi" w:hAnsiTheme="minorHAnsi" w:cstheme="minorHAnsi"/>
          <w:bCs/>
          <w:sz w:val="22"/>
          <w:szCs w:val="28"/>
        </w:rPr>
        <w:t>W/L</w:t>
      </w:r>
    </w:p>
    <w:p w:rsidR="00EC61B9" w:rsidRDefault="00EC61B9" w:rsidP="00030F7B">
      <w:pPr>
        <w:pStyle w:val="textbold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8"/>
        </w:rPr>
      </w:pPr>
      <w:r>
        <w:rPr>
          <w:rFonts w:asciiTheme="minorHAnsi" w:hAnsiTheme="minorHAnsi" w:cstheme="minorHAnsi"/>
          <w:bCs/>
          <w:sz w:val="22"/>
          <w:szCs w:val="28"/>
        </w:rPr>
        <w:t>R</w:t>
      </w:r>
      <w:r w:rsidRPr="00EC61B9">
        <w:rPr>
          <w:rFonts w:asciiTheme="minorHAnsi" w:hAnsiTheme="minorHAnsi" w:cstheme="minorHAnsi"/>
          <w:bCs/>
          <w:sz w:val="22"/>
          <w:szCs w:val="28"/>
        </w:rPr>
        <w:t>eflects the intrauterine nutritional state</w:t>
      </w:r>
      <w:r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Pr="00A618B6">
        <w:rPr>
          <w:rFonts w:asciiTheme="minorHAnsi" w:hAnsiTheme="minorHAnsi" w:cstheme="minorHAnsi"/>
          <w:bCs/>
          <w:color w:val="0070C0"/>
          <w:sz w:val="22"/>
          <w:szCs w:val="28"/>
        </w:rPr>
        <w:t>[Fok TF, Hon KL, Ng PC, Wong E, So HK, Lau J, Chow CB, Lee WH; Hong Kong Neonatal Measurements Working Group. Use of anthropometric indices to reveal nutritional status: normative data from 10,226 Chinese neonates. Neonatology. 2009;95(1):23-32.]</w:t>
      </w:r>
      <w:r>
        <w:rPr>
          <w:rFonts w:asciiTheme="minorHAnsi" w:hAnsiTheme="minorHAnsi" w:cstheme="minorHAnsi"/>
          <w:bCs/>
          <w:sz w:val="22"/>
          <w:szCs w:val="28"/>
        </w:rPr>
        <w:t>.</w:t>
      </w:r>
    </w:p>
    <w:p w:rsidR="00A618B6" w:rsidRDefault="00626761" w:rsidP="00E0672F">
      <w:pPr>
        <w:pStyle w:val="textbold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8"/>
        </w:rPr>
      </w:pPr>
      <w:r w:rsidRPr="00626761">
        <w:rPr>
          <w:rFonts w:asciiTheme="minorHAnsi" w:hAnsiTheme="minorHAnsi" w:cstheme="minorHAnsi"/>
          <w:bCs/>
          <w:sz w:val="22"/>
          <w:szCs w:val="28"/>
        </w:rPr>
        <w:t xml:space="preserve">Braga </w:t>
      </w:r>
      <w:r>
        <w:rPr>
          <w:rFonts w:asciiTheme="minorHAnsi" w:hAnsiTheme="minorHAnsi" w:cstheme="minorHAnsi"/>
          <w:bCs/>
          <w:sz w:val="22"/>
          <w:szCs w:val="28"/>
        </w:rPr>
        <w:t xml:space="preserve">and </w:t>
      </w:r>
      <w:r w:rsidRPr="00626761">
        <w:rPr>
          <w:rFonts w:asciiTheme="minorHAnsi" w:hAnsiTheme="minorHAnsi" w:cstheme="minorHAnsi"/>
          <w:bCs/>
          <w:sz w:val="22"/>
          <w:szCs w:val="28"/>
        </w:rPr>
        <w:t xml:space="preserve">Lima </w:t>
      </w:r>
      <w:r>
        <w:rPr>
          <w:rFonts w:asciiTheme="minorHAnsi" w:hAnsiTheme="minorHAnsi" w:cstheme="minorHAnsi"/>
          <w:bCs/>
          <w:sz w:val="22"/>
          <w:szCs w:val="28"/>
        </w:rPr>
        <w:t xml:space="preserve">concluded that </w:t>
      </w:r>
      <w:r w:rsidR="001E10FC" w:rsidRPr="001E10FC">
        <w:rPr>
          <w:rFonts w:asciiTheme="minorHAnsi" w:hAnsiTheme="minorHAnsi" w:cstheme="minorHAnsi"/>
          <w:bCs/>
          <w:sz w:val="22"/>
          <w:szCs w:val="28"/>
        </w:rPr>
        <w:t xml:space="preserve">weight/length ratio </w:t>
      </w:r>
      <w:r w:rsidR="001E10FC">
        <w:rPr>
          <w:rFonts w:asciiTheme="minorHAnsi" w:hAnsiTheme="minorHAnsi" w:cstheme="minorHAnsi"/>
          <w:bCs/>
          <w:sz w:val="22"/>
          <w:szCs w:val="28"/>
        </w:rPr>
        <w:t>is the best</w:t>
      </w:r>
      <w:r w:rsidR="001E10FC" w:rsidRPr="001E10FC">
        <w:rPr>
          <w:rFonts w:asciiTheme="minorHAnsi" w:hAnsiTheme="minorHAnsi" w:cstheme="minorHAnsi"/>
          <w:bCs/>
          <w:sz w:val="22"/>
          <w:szCs w:val="28"/>
        </w:rPr>
        <w:t xml:space="preserve"> alternative to assess the nutritional status of infants at birth</w:t>
      </w:r>
      <w:r w:rsidR="001E10FC">
        <w:rPr>
          <w:rFonts w:asciiTheme="minorHAnsi" w:hAnsiTheme="minorHAnsi" w:cstheme="minorHAnsi"/>
          <w:bCs/>
          <w:sz w:val="22"/>
          <w:szCs w:val="28"/>
        </w:rPr>
        <w:t xml:space="preserve"> </w:t>
      </w:r>
      <w:r w:rsidR="001E10FC" w:rsidRPr="001E10FC">
        <w:rPr>
          <w:rFonts w:asciiTheme="minorHAnsi" w:hAnsiTheme="minorHAnsi" w:cstheme="minorHAnsi"/>
          <w:bCs/>
          <w:color w:val="0070C0"/>
          <w:sz w:val="22"/>
          <w:szCs w:val="28"/>
        </w:rPr>
        <w:t>[Braga TD, Lima Mde C. [Weight/length ratio: is it a good index to assess the nutritional status of full-term newborns?]. J Pediatr (Rio J) 2002;78(3):219-24.]</w:t>
      </w:r>
      <w:r w:rsidR="001E10FC">
        <w:rPr>
          <w:rFonts w:asciiTheme="minorHAnsi" w:hAnsiTheme="minorHAnsi" w:cstheme="minorHAnsi"/>
          <w:bCs/>
          <w:sz w:val="22"/>
          <w:szCs w:val="28"/>
        </w:rPr>
        <w:t>.</w:t>
      </w:r>
    </w:p>
    <w:p w:rsidR="00160349" w:rsidRDefault="00811749" w:rsidP="00811749">
      <w:pPr>
        <w:pStyle w:val="textbold"/>
        <w:spacing w:before="0" w:beforeAutospacing="0" w:after="0" w:afterAutospacing="0"/>
        <w:jc w:val="both"/>
      </w:pP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 xml:space="preserve">[Insert – Page Break] </w:t>
      </w:r>
      <w:r w:rsidR="00CB3B04" w:rsidRPr="00CB3B04">
        <w:rPr>
          <w:rFonts w:asciiTheme="minorHAnsi" w:hAnsiTheme="minorHAnsi" w:cstheme="minorHAnsi"/>
          <w:b/>
          <w:bCs/>
          <w:sz w:val="22"/>
          <w:szCs w:val="28"/>
        </w:rPr>
        <w:t>References</w:t>
      </w:r>
      <w:r w:rsidR="00CB3B04">
        <w:rPr>
          <w:rFonts w:asciiTheme="minorHAnsi" w:hAnsiTheme="minorHAnsi" w:cstheme="minorHAnsi"/>
          <w:b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8"/>
        </w:rPr>
        <w:t>[Home – Styles – Heading 1]</w:t>
      </w:r>
    </w:p>
    <w:sectPr w:rsidR="00160349" w:rsidSect="00B61275">
      <w:footerReference w:type="default" r:id="rId13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01" w:rsidRDefault="00D25501" w:rsidP="0029441C">
      <w:r>
        <w:separator/>
      </w:r>
    </w:p>
  </w:endnote>
  <w:endnote w:type="continuationSeparator" w:id="0">
    <w:p w:rsidR="00D25501" w:rsidRDefault="00D25501" w:rsidP="0029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719"/>
      <w:docPartObj>
        <w:docPartGallery w:val="Page Numbers (Bottom of Page)"/>
        <w:docPartUnique/>
      </w:docPartObj>
    </w:sdtPr>
    <w:sdtContent>
      <w:p w:rsidR="00C35356" w:rsidRDefault="00C35356" w:rsidP="000B7AE6">
        <w:pPr>
          <w:pStyle w:val="Footer"/>
          <w:jc w:val="center"/>
        </w:pPr>
        <w:r w:rsidRPr="00C3535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35356">
          <w:rPr>
            <w:rFonts w:asciiTheme="minorHAnsi" w:hAnsiTheme="minorHAnsi" w:cstheme="minorHAnsi"/>
            <w:b/>
            <w:sz w:val="16"/>
            <w:szCs w:val="16"/>
          </w:rPr>
          <w:instrText xml:space="preserve"> PAGE   \* MERGEFORMAT </w:instrText>
        </w:r>
        <w:r w:rsidRPr="00C3535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B7AE6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C3535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01" w:rsidRDefault="00D25501" w:rsidP="0029441C">
      <w:r>
        <w:separator/>
      </w:r>
    </w:p>
  </w:footnote>
  <w:footnote w:type="continuationSeparator" w:id="0">
    <w:p w:rsidR="00D25501" w:rsidRDefault="00D25501" w:rsidP="0029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B8"/>
    <w:multiLevelType w:val="hybridMultilevel"/>
    <w:tmpl w:val="5A386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7AA"/>
    <w:multiLevelType w:val="hybridMultilevel"/>
    <w:tmpl w:val="4ACC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142"/>
    <w:multiLevelType w:val="hybridMultilevel"/>
    <w:tmpl w:val="916E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1975"/>
    <w:multiLevelType w:val="hybridMultilevel"/>
    <w:tmpl w:val="CD02403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47411ED"/>
    <w:multiLevelType w:val="hybridMultilevel"/>
    <w:tmpl w:val="B76E8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66A6"/>
    <w:multiLevelType w:val="hybridMultilevel"/>
    <w:tmpl w:val="63C621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2B27"/>
    <w:multiLevelType w:val="hybridMultilevel"/>
    <w:tmpl w:val="4F9C71F2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1C"/>
    <w:rsid w:val="0001324F"/>
    <w:rsid w:val="000221DA"/>
    <w:rsid w:val="00030F7B"/>
    <w:rsid w:val="00063163"/>
    <w:rsid w:val="000B2239"/>
    <w:rsid w:val="000B7AE6"/>
    <w:rsid w:val="00160349"/>
    <w:rsid w:val="00163ACE"/>
    <w:rsid w:val="001E10FC"/>
    <w:rsid w:val="002508A4"/>
    <w:rsid w:val="0029441C"/>
    <w:rsid w:val="0029635B"/>
    <w:rsid w:val="002D372C"/>
    <w:rsid w:val="0036622E"/>
    <w:rsid w:val="003B778F"/>
    <w:rsid w:val="00401823"/>
    <w:rsid w:val="00423F5F"/>
    <w:rsid w:val="00426D9D"/>
    <w:rsid w:val="00441BF6"/>
    <w:rsid w:val="004F587B"/>
    <w:rsid w:val="005920D3"/>
    <w:rsid w:val="00626761"/>
    <w:rsid w:val="006F17E0"/>
    <w:rsid w:val="00740DE7"/>
    <w:rsid w:val="007739B7"/>
    <w:rsid w:val="007E17B4"/>
    <w:rsid w:val="007F5EAA"/>
    <w:rsid w:val="00811749"/>
    <w:rsid w:val="008F576F"/>
    <w:rsid w:val="009B5392"/>
    <w:rsid w:val="009D11CC"/>
    <w:rsid w:val="00A018DD"/>
    <w:rsid w:val="00A01DCA"/>
    <w:rsid w:val="00A10D2B"/>
    <w:rsid w:val="00A618B6"/>
    <w:rsid w:val="00AA03C4"/>
    <w:rsid w:val="00AC0B20"/>
    <w:rsid w:val="00AF44FB"/>
    <w:rsid w:val="00B05B67"/>
    <w:rsid w:val="00B077BF"/>
    <w:rsid w:val="00B61275"/>
    <w:rsid w:val="00B6745C"/>
    <w:rsid w:val="00B7219E"/>
    <w:rsid w:val="00B91040"/>
    <w:rsid w:val="00BE7517"/>
    <w:rsid w:val="00BE7C31"/>
    <w:rsid w:val="00C35356"/>
    <w:rsid w:val="00C67FC0"/>
    <w:rsid w:val="00C83A36"/>
    <w:rsid w:val="00C9562B"/>
    <w:rsid w:val="00CB3B04"/>
    <w:rsid w:val="00D0490E"/>
    <w:rsid w:val="00D25501"/>
    <w:rsid w:val="00DC6CA3"/>
    <w:rsid w:val="00E0672F"/>
    <w:rsid w:val="00E65109"/>
    <w:rsid w:val="00EC61B9"/>
    <w:rsid w:val="00F847EE"/>
    <w:rsid w:val="00F92C79"/>
    <w:rsid w:val="00F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6F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">
    <w:name w:val="textbold"/>
    <w:basedOn w:val="Normal"/>
    <w:rsid w:val="0029441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9441C"/>
    <w:pPr>
      <w:ind w:left="720"/>
      <w:contextualSpacing/>
    </w:pPr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4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41C"/>
    <w:rPr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944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E7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42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5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35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35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56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255B-4D0A-42A6-AC66-CD3DB5DA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Bolboaca</dc:creator>
  <cp:keywords/>
  <dc:description/>
  <cp:lastModifiedBy>Sorana Bolboaca</cp:lastModifiedBy>
  <cp:revision>43</cp:revision>
  <dcterms:created xsi:type="dcterms:W3CDTF">2011-10-18T09:12:00Z</dcterms:created>
  <dcterms:modified xsi:type="dcterms:W3CDTF">2012-10-02T06:53:00Z</dcterms:modified>
</cp:coreProperties>
</file>